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BC" w:rsidRDefault="00E35BB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 THPT </w:t>
      </w:r>
      <w:proofErr w:type="spellStart"/>
      <w:r>
        <w:rPr>
          <w:rFonts w:ascii="Times New Roman" w:hAnsi="Times New Roman" w:cs="Times New Roman"/>
        </w:rPr>
        <w:t>Trần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Hưng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</w:p>
    <w:p w:rsidR="00E35BB6" w:rsidRDefault="00E35BB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Tổ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Lịch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Sử</w:t>
      </w:r>
      <w:proofErr w:type="spellEnd"/>
    </w:p>
    <w:p w:rsidR="00E35BB6" w:rsidRPr="00872019" w:rsidRDefault="00E35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72019">
        <w:rPr>
          <w:rFonts w:ascii="Times New Roman" w:hAnsi="Times New Roman" w:cs="Times New Roman"/>
          <w:b/>
          <w:sz w:val="28"/>
          <w:szCs w:val="28"/>
        </w:rPr>
        <w:t>NỘI DUNG TẬP VÀ PHÂN CÔNG RA ĐỀ THI THỬ KHỐI 12</w:t>
      </w:r>
    </w:p>
    <w:p w:rsidR="00872019" w:rsidRPr="00872019" w:rsidRDefault="008720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Pr="00872019">
        <w:rPr>
          <w:rFonts w:ascii="Times New Roman" w:hAnsi="Times New Roman" w:cs="Times New Roman"/>
          <w:b/>
          <w:sz w:val="28"/>
          <w:szCs w:val="28"/>
          <w:u w:val="single"/>
        </w:rPr>
        <w:t>Môn</w:t>
      </w:r>
      <w:proofErr w:type="spellEnd"/>
      <w:r w:rsidRPr="0087201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720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72019">
        <w:rPr>
          <w:rFonts w:ascii="Times New Roman" w:hAnsi="Times New Roman" w:cs="Times New Roman"/>
          <w:b/>
          <w:sz w:val="28"/>
          <w:szCs w:val="28"/>
          <w:u w:val="single"/>
        </w:rPr>
        <w:t>Lịch</w:t>
      </w:r>
      <w:proofErr w:type="spellEnd"/>
      <w:r w:rsidRPr="008720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72019">
        <w:rPr>
          <w:rFonts w:ascii="Times New Roman" w:hAnsi="Times New Roman" w:cs="Times New Roman"/>
          <w:b/>
          <w:sz w:val="28"/>
          <w:szCs w:val="28"/>
          <w:u w:val="single"/>
        </w:rPr>
        <w:t>Sử</w:t>
      </w:r>
      <w:proofErr w:type="spellEnd"/>
    </w:p>
    <w:p w:rsidR="00E35BB6" w:rsidRPr="00872019" w:rsidRDefault="00E35BB6" w:rsidP="00E35BB6">
      <w:pPr>
        <w:rPr>
          <w:rFonts w:ascii="Times New Roman" w:hAnsi="Times New Roman" w:cs="Times New Roman"/>
          <w:u w:val="single"/>
        </w:rPr>
      </w:pPr>
      <w:proofErr w:type="spellStart"/>
      <w:r w:rsidRPr="00872019">
        <w:rPr>
          <w:rFonts w:ascii="Times New Roman" w:hAnsi="Times New Roman" w:cs="Times New Roman"/>
          <w:b/>
          <w:sz w:val="24"/>
          <w:szCs w:val="24"/>
          <w:u w:val="single"/>
        </w:rPr>
        <w:t>I.Nội</w:t>
      </w:r>
      <w:proofErr w:type="spellEnd"/>
      <w:r w:rsidRPr="0087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dung </w:t>
      </w:r>
      <w:proofErr w:type="spellStart"/>
      <w:r w:rsidRPr="00872019">
        <w:rPr>
          <w:rFonts w:ascii="Times New Roman" w:hAnsi="Times New Roman" w:cs="Times New Roman"/>
          <w:b/>
          <w:sz w:val="24"/>
          <w:szCs w:val="24"/>
          <w:u w:val="single"/>
        </w:rPr>
        <w:t>ôn</w:t>
      </w:r>
      <w:proofErr w:type="spellEnd"/>
      <w:r w:rsidRPr="0087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2019">
        <w:rPr>
          <w:rFonts w:ascii="Times New Roman" w:hAnsi="Times New Roman" w:cs="Times New Roman"/>
          <w:b/>
          <w:sz w:val="24"/>
          <w:szCs w:val="24"/>
          <w:u w:val="single"/>
        </w:rPr>
        <w:t>tập</w:t>
      </w:r>
      <w:proofErr w:type="spellEnd"/>
      <w:r w:rsidRPr="00872019">
        <w:rPr>
          <w:rFonts w:ascii="Times New Roman" w:hAnsi="Times New Roman" w:cs="Times New Roman"/>
          <w:u w:val="single"/>
        </w:rPr>
        <w:t>:</w:t>
      </w:r>
    </w:p>
    <w:p w:rsidR="00E35BB6" w:rsidRPr="00872019" w:rsidRDefault="00E35BB6" w:rsidP="00E72369">
      <w:pPr>
        <w:spacing w:line="240" w:lineRule="auto"/>
        <w:ind w:firstLine="720"/>
        <w:rPr>
          <w:rFonts w:eastAsia="Calibri" w:cs="Times New Roman"/>
          <w:sz w:val="24"/>
          <w:szCs w:val="24"/>
        </w:rPr>
      </w:pPr>
      <w:proofErr w:type="gramStart"/>
      <w:r w:rsidRPr="00872019">
        <w:rPr>
          <w:rFonts w:eastAsia="Calibri" w:cs="Times New Roman"/>
          <w:sz w:val="24"/>
          <w:szCs w:val="24"/>
        </w:rPr>
        <w:t>1.Sự</w:t>
      </w:r>
      <w:proofErr w:type="gram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hình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thành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trật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tự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thế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giới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mới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72019">
        <w:rPr>
          <w:rFonts w:eastAsia="Calibri" w:cs="Times New Roman"/>
          <w:sz w:val="24"/>
          <w:szCs w:val="24"/>
        </w:rPr>
        <w:t>sau</w:t>
      </w:r>
      <w:proofErr w:type="spellEnd"/>
      <w:r w:rsidRPr="00872019">
        <w:rPr>
          <w:rFonts w:eastAsia="Calibri" w:cs="Times New Roman"/>
          <w:sz w:val="24"/>
          <w:szCs w:val="24"/>
        </w:rPr>
        <w:t xml:space="preserve"> CTTG II.</w:t>
      </w:r>
    </w:p>
    <w:p w:rsidR="00E35BB6" w:rsidRPr="00872019" w:rsidRDefault="00E35BB6" w:rsidP="00E72369">
      <w:pPr>
        <w:spacing w:line="240" w:lineRule="auto"/>
        <w:ind w:firstLine="720"/>
        <w:rPr>
          <w:sz w:val="24"/>
          <w:szCs w:val="24"/>
        </w:rPr>
      </w:pPr>
      <w:r w:rsidRPr="00872019">
        <w:rPr>
          <w:rFonts w:eastAsia="Calibri" w:cs="Times New Roman"/>
          <w:sz w:val="24"/>
          <w:szCs w:val="24"/>
        </w:rPr>
        <w:t>2.</w:t>
      </w:r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LXô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và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các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nước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Đông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Âu</w:t>
      </w:r>
      <w:proofErr w:type="spellEnd"/>
      <w:r w:rsidRPr="00872019">
        <w:rPr>
          <w:sz w:val="24"/>
          <w:szCs w:val="24"/>
        </w:rPr>
        <w:t xml:space="preserve">- </w:t>
      </w:r>
      <w:proofErr w:type="spellStart"/>
      <w:r w:rsidRPr="00872019">
        <w:rPr>
          <w:sz w:val="24"/>
          <w:szCs w:val="24"/>
        </w:rPr>
        <w:t>Liên</w:t>
      </w:r>
      <w:proofErr w:type="spellEnd"/>
      <w:r w:rsidRPr="00872019">
        <w:rPr>
          <w:sz w:val="24"/>
          <w:szCs w:val="24"/>
        </w:rPr>
        <w:t xml:space="preserve"> bang </w:t>
      </w:r>
      <w:proofErr w:type="spellStart"/>
      <w:r w:rsidRPr="00872019">
        <w:rPr>
          <w:sz w:val="24"/>
          <w:szCs w:val="24"/>
        </w:rPr>
        <w:t>Nga</w:t>
      </w:r>
      <w:proofErr w:type="spellEnd"/>
      <w:r w:rsidRPr="00872019">
        <w:rPr>
          <w:sz w:val="24"/>
          <w:szCs w:val="24"/>
        </w:rPr>
        <w:t>.</w:t>
      </w:r>
    </w:p>
    <w:p w:rsidR="00E35BB6" w:rsidRPr="00872019" w:rsidRDefault="00E35BB6" w:rsidP="00E72369">
      <w:pPr>
        <w:spacing w:line="240" w:lineRule="auto"/>
        <w:ind w:firstLine="720"/>
        <w:rPr>
          <w:rFonts w:cs="Times New Roman"/>
          <w:sz w:val="24"/>
          <w:szCs w:val="24"/>
        </w:rPr>
      </w:pPr>
      <w:r w:rsidRPr="00872019">
        <w:rPr>
          <w:sz w:val="24"/>
          <w:szCs w:val="24"/>
        </w:rPr>
        <w:t>3.</w:t>
      </w:r>
      <w:r w:rsidRPr="00872019">
        <w:rPr>
          <w:rFonts w:cs="Times New Roman"/>
          <w:b/>
          <w:sz w:val="24"/>
          <w:szCs w:val="24"/>
        </w:rPr>
        <w:t xml:space="preserve"> </w:t>
      </w:r>
      <w:proofErr w:type="spellStart"/>
      <w:r w:rsidRPr="00872019">
        <w:rPr>
          <w:rFonts w:cs="Times New Roman"/>
          <w:b/>
          <w:sz w:val="24"/>
          <w:szCs w:val="24"/>
        </w:rPr>
        <w:t>C</w:t>
      </w:r>
      <w:r w:rsidRPr="00872019">
        <w:rPr>
          <w:rFonts w:cs="Times New Roman"/>
          <w:sz w:val="24"/>
          <w:szCs w:val="24"/>
        </w:rPr>
        <w:t>ác</w:t>
      </w:r>
      <w:proofErr w:type="spellEnd"/>
      <w:r w:rsidRPr="00872019">
        <w:rPr>
          <w:rFonts w:cs="Times New Roman"/>
          <w:sz w:val="24"/>
          <w:szCs w:val="24"/>
        </w:rPr>
        <w:t xml:space="preserve"> </w:t>
      </w:r>
      <w:proofErr w:type="spellStart"/>
      <w:r w:rsidRPr="00872019">
        <w:rPr>
          <w:rFonts w:cs="Times New Roman"/>
          <w:sz w:val="24"/>
          <w:szCs w:val="24"/>
        </w:rPr>
        <w:t>nước</w:t>
      </w:r>
      <w:proofErr w:type="spellEnd"/>
      <w:r w:rsidRPr="00872019">
        <w:rPr>
          <w:rFonts w:cs="Times New Roman"/>
          <w:sz w:val="24"/>
          <w:szCs w:val="24"/>
        </w:rPr>
        <w:t xml:space="preserve"> </w:t>
      </w:r>
      <w:proofErr w:type="spellStart"/>
      <w:r w:rsidRPr="00872019">
        <w:rPr>
          <w:rFonts w:cs="Times New Roman"/>
          <w:sz w:val="24"/>
          <w:szCs w:val="24"/>
        </w:rPr>
        <w:t>Đông</w:t>
      </w:r>
      <w:proofErr w:type="spellEnd"/>
      <w:r w:rsidRPr="00872019">
        <w:rPr>
          <w:rFonts w:cs="Times New Roman"/>
          <w:sz w:val="24"/>
          <w:szCs w:val="24"/>
        </w:rPr>
        <w:t xml:space="preserve"> </w:t>
      </w:r>
      <w:proofErr w:type="spellStart"/>
      <w:r w:rsidRPr="00872019">
        <w:rPr>
          <w:rFonts w:cs="Times New Roman"/>
          <w:sz w:val="24"/>
          <w:szCs w:val="24"/>
        </w:rPr>
        <w:t>Bắc</w:t>
      </w:r>
      <w:proofErr w:type="spellEnd"/>
      <w:r w:rsidRPr="00872019">
        <w:rPr>
          <w:rFonts w:cs="Times New Roman"/>
          <w:sz w:val="24"/>
          <w:szCs w:val="24"/>
        </w:rPr>
        <w:t xml:space="preserve"> Á.</w:t>
      </w:r>
    </w:p>
    <w:p w:rsidR="00E35BB6" w:rsidRPr="00872019" w:rsidRDefault="00E35BB6" w:rsidP="00E72369">
      <w:pPr>
        <w:spacing w:line="240" w:lineRule="auto"/>
        <w:ind w:firstLine="720"/>
        <w:rPr>
          <w:sz w:val="24"/>
          <w:szCs w:val="24"/>
        </w:rPr>
      </w:pPr>
      <w:r w:rsidRPr="00872019">
        <w:rPr>
          <w:rFonts w:cs="Times New Roman"/>
          <w:sz w:val="24"/>
          <w:szCs w:val="24"/>
        </w:rPr>
        <w:t>4.</w:t>
      </w:r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Các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nước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Đông</w:t>
      </w:r>
      <w:proofErr w:type="spellEnd"/>
      <w:r w:rsidRPr="00872019">
        <w:rPr>
          <w:sz w:val="24"/>
          <w:szCs w:val="24"/>
        </w:rPr>
        <w:t xml:space="preserve"> Nam Á </w:t>
      </w:r>
      <w:proofErr w:type="spellStart"/>
      <w:r w:rsidRPr="00872019">
        <w:rPr>
          <w:sz w:val="24"/>
          <w:szCs w:val="24"/>
        </w:rPr>
        <w:t>và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Ấn</w:t>
      </w:r>
      <w:proofErr w:type="spellEnd"/>
      <w:r w:rsidRPr="00872019">
        <w:rPr>
          <w:sz w:val="24"/>
          <w:szCs w:val="24"/>
        </w:rPr>
        <w:t xml:space="preserve"> </w:t>
      </w:r>
      <w:proofErr w:type="spellStart"/>
      <w:r w:rsidRPr="00872019">
        <w:rPr>
          <w:sz w:val="24"/>
          <w:szCs w:val="24"/>
        </w:rPr>
        <w:t>Độ</w:t>
      </w:r>
      <w:proofErr w:type="spellEnd"/>
      <w:r w:rsidRPr="00872019">
        <w:rPr>
          <w:sz w:val="24"/>
          <w:szCs w:val="24"/>
        </w:rPr>
        <w:t>.</w:t>
      </w:r>
    </w:p>
    <w:p w:rsidR="00E35BB6" w:rsidRPr="00872019" w:rsidRDefault="00E35BB6" w:rsidP="00E72369">
      <w:pPr>
        <w:spacing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872019">
        <w:rPr>
          <w:rFonts w:eastAsia="Calibri" w:cs="Times New Roman"/>
          <w:sz w:val="24"/>
          <w:szCs w:val="24"/>
        </w:rPr>
        <w:t>5.</w:t>
      </w:r>
      <w:r w:rsidRPr="00872019">
        <w:rPr>
          <w:rFonts w:eastAsia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b/>
          <w:color w:val="222222"/>
          <w:sz w:val="24"/>
          <w:szCs w:val="24"/>
        </w:rPr>
        <w:t>Các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nước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Châu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Phi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và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Mĩ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Latinh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>.</w:t>
      </w:r>
    </w:p>
    <w:p w:rsidR="00E35BB6" w:rsidRPr="00872019" w:rsidRDefault="00E35BB6" w:rsidP="00E72369">
      <w:pPr>
        <w:tabs>
          <w:tab w:val="left" w:pos="3760"/>
        </w:tabs>
        <w:spacing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proofErr w:type="gramStart"/>
      <w:r w:rsidRPr="00872019">
        <w:rPr>
          <w:rFonts w:eastAsia="Times New Roman" w:cs="Times New Roman"/>
          <w:color w:val="222222"/>
          <w:sz w:val="24"/>
          <w:szCs w:val="24"/>
        </w:rPr>
        <w:t>6.</w:t>
      </w:r>
      <w:r w:rsidRPr="00872019">
        <w:rPr>
          <w:rFonts w:eastAsia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b/>
          <w:color w:val="222222"/>
          <w:sz w:val="24"/>
          <w:szCs w:val="24"/>
        </w:rPr>
        <w:t>M</w:t>
      </w:r>
      <w:r w:rsidRPr="00872019">
        <w:rPr>
          <w:rFonts w:eastAsia="Times New Roman" w:cs="Times New Roman"/>
          <w:color w:val="222222"/>
          <w:sz w:val="24"/>
          <w:szCs w:val="24"/>
        </w:rPr>
        <w:t>ĩ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-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Tây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Âu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-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Nhật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Bản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>.</w:t>
      </w:r>
      <w:proofErr w:type="gramEnd"/>
      <w:r w:rsidR="00872019" w:rsidRPr="00872019">
        <w:rPr>
          <w:rFonts w:eastAsia="Times New Roman" w:cs="Times New Roman"/>
          <w:color w:val="222222"/>
          <w:sz w:val="24"/>
          <w:szCs w:val="24"/>
        </w:rPr>
        <w:tab/>
      </w:r>
    </w:p>
    <w:p w:rsidR="00E35BB6" w:rsidRPr="00872019" w:rsidRDefault="00E35BB6" w:rsidP="00E72369">
      <w:pPr>
        <w:spacing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872019">
        <w:rPr>
          <w:rFonts w:eastAsia="Times New Roman" w:cs="Times New Roman"/>
          <w:color w:val="222222"/>
          <w:sz w:val="24"/>
          <w:szCs w:val="24"/>
        </w:rPr>
        <w:t xml:space="preserve">7.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Quan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hệ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quốc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tế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trong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và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sau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thời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kì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chiến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tranh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lạnh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>.</w:t>
      </w:r>
    </w:p>
    <w:p w:rsidR="00E35BB6" w:rsidRPr="00872019" w:rsidRDefault="00E35BB6" w:rsidP="00E72369">
      <w:pPr>
        <w:spacing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872019">
        <w:rPr>
          <w:rFonts w:eastAsia="Times New Roman" w:cs="Times New Roman"/>
          <w:color w:val="222222"/>
          <w:sz w:val="24"/>
          <w:szCs w:val="24"/>
        </w:rPr>
        <w:t xml:space="preserve">8.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Cách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mạng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khoa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học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-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công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nghệ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và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xu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thế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toàn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cầu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872019">
        <w:rPr>
          <w:rFonts w:eastAsia="Times New Roman" w:cs="Times New Roman"/>
          <w:color w:val="222222"/>
          <w:sz w:val="24"/>
          <w:szCs w:val="24"/>
        </w:rPr>
        <w:t>hóa</w:t>
      </w:r>
      <w:proofErr w:type="spellEnd"/>
      <w:r w:rsidRPr="00872019">
        <w:rPr>
          <w:rFonts w:eastAsia="Times New Roman" w:cs="Times New Roman"/>
          <w:color w:val="222222"/>
          <w:sz w:val="24"/>
          <w:szCs w:val="24"/>
        </w:rPr>
        <w:t>.</w:t>
      </w:r>
    </w:p>
    <w:p w:rsidR="00E35BB6" w:rsidRPr="00E72369" w:rsidRDefault="00E35BB6" w:rsidP="00E72369">
      <w:pPr>
        <w:spacing w:line="240" w:lineRule="auto"/>
        <w:rPr>
          <w:rFonts w:eastAsia="Times New Roman" w:cs="Times New Roman"/>
          <w:b/>
          <w:color w:val="222222"/>
          <w:sz w:val="24"/>
          <w:szCs w:val="24"/>
          <w:u w:val="single"/>
        </w:rPr>
      </w:pPr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II.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Cấu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trúc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đề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:</w:t>
      </w:r>
    </w:p>
    <w:p w:rsidR="00E35BB6" w:rsidRPr="00E72369" w:rsidRDefault="00E35BB6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-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Hình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thức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Trắc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nghiệm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,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gồm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40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câu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,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mỗi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câu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0</w:t>
      </w:r>
      <w:proofErr w:type="gramStart"/>
      <w:r w:rsidRPr="00E72369">
        <w:rPr>
          <w:rFonts w:eastAsia="Times New Roman" w:cs="Times New Roman"/>
          <w:color w:val="222222"/>
          <w:sz w:val="24"/>
          <w:szCs w:val="24"/>
        </w:rPr>
        <w:t>,25</w:t>
      </w:r>
      <w:proofErr w:type="gram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điểm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.</w:t>
      </w:r>
    </w:p>
    <w:p w:rsidR="00E35BB6" w:rsidRPr="00E72369" w:rsidRDefault="00E35BB6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-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Thời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gian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làm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bài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50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phút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.</w:t>
      </w:r>
    </w:p>
    <w:p w:rsidR="00E35BB6" w:rsidRPr="00E7236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 xml:space="preserve">-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Mức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độ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nhận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thức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:</w:t>
      </w:r>
    </w:p>
    <w:p w:rsidR="00F468E9" w:rsidRPr="00E7236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 xml:space="preserve">+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Nhận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biết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4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điểm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(16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câu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)</w:t>
      </w:r>
    </w:p>
    <w:p w:rsidR="00F468E9" w:rsidRPr="00E7236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+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Thông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hiểu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3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điểm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(12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câu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)</w:t>
      </w:r>
    </w:p>
    <w:p w:rsidR="00F468E9" w:rsidRPr="00E7236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+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Vận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dụng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2điểm </w:t>
      </w:r>
      <w:proofErr w:type="gramStart"/>
      <w:r w:rsidRPr="00E72369">
        <w:rPr>
          <w:rFonts w:eastAsia="Times New Roman" w:cs="Times New Roman"/>
          <w:color w:val="222222"/>
          <w:sz w:val="24"/>
          <w:szCs w:val="24"/>
        </w:rPr>
        <w:t>( 8</w:t>
      </w:r>
      <w:proofErr w:type="gram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câu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)</w:t>
      </w:r>
    </w:p>
    <w:p w:rsidR="00F468E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Cs w:val="28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+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Vân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dụng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cao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1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điểm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gramStart"/>
      <w:r w:rsidRPr="00E72369">
        <w:rPr>
          <w:rFonts w:eastAsia="Times New Roman" w:cs="Times New Roman"/>
          <w:color w:val="222222"/>
          <w:sz w:val="24"/>
          <w:szCs w:val="24"/>
        </w:rPr>
        <w:t>( 4</w:t>
      </w:r>
      <w:proofErr w:type="gram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câu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)</w:t>
      </w:r>
    </w:p>
    <w:p w:rsidR="00F468E9" w:rsidRPr="00E72369" w:rsidRDefault="00F468E9" w:rsidP="00E72369">
      <w:pPr>
        <w:spacing w:line="240" w:lineRule="auto"/>
        <w:rPr>
          <w:rFonts w:eastAsia="Times New Roman" w:cs="Times New Roman"/>
          <w:b/>
          <w:color w:val="222222"/>
          <w:sz w:val="24"/>
          <w:szCs w:val="24"/>
          <w:u w:val="single"/>
        </w:rPr>
      </w:pPr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III.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Phân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công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ra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đề</w:t>
      </w:r>
      <w:proofErr w:type="spellEnd"/>
      <w:r w:rsidRPr="00E72369">
        <w:rPr>
          <w:rFonts w:eastAsia="Times New Roman" w:cs="Times New Roman"/>
          <w:b/>
          <w:color w:val="222222"/>
          <w:sz w:val="24"/>
          <w:szCs w:val="24"/>
          <w:u w:val="single"/>
        </w:rPr>
        <w:t>:</w:t>
      </w:r>
    </w:p>
    <w:p w:rsidR="00F468E9" w:rsidRPr="00E7236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-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Mỗi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giáo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viên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dạy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ra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1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đề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riêng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biệt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,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bám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sát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nội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ôn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tập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và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đảm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bảo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các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mức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độ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nhận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thức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của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cấu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trúc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đề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.</w:t>
      </w:r>
    </w:p>
    <w:p w:rsidR="00E72369" w:rsidRDefault="00F468E9" w:rsidP="00E72369">
      <w:pPr>
        <w:spacing w:line="240" w:lineRule="auto"/>
        <w:ind w:left="720"/>
        <w:rPr>
          <w:rFonts w:eastAsia="Times New Roman" w:cs="Times New Roman"/>
          <w:color w:val="222222"/>
          <w:sz w:val="24"/>
          <w:szCs w:val="24"/>
        </w:rPr>
      </w:pPr>
      <w:proofErr w:type="gramStart"/>
      <w:r w:rsidRPr="00E72369">
        <w:rPr>
          <w:rFonts w:eastAsia="Times New Roman" w:cs="Times New Roman"/>
          <w:color w:val="222222"/>
          <w:sz w:val="24"/>
          <w:szCs w:val="24"/>
        </w:rPr>
        <w:t xml:space="preserve">-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Đảm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bảo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tính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bí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mật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,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khách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quan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>.</w:t>
      </w:r>
      <w:proofErr w:type="gramEnd"/>
    </w:p>
    <w:p w:rsidR="00E35BB6" w:rsidRPr="00E35BB6" w:rsidRDefault="00F468E9" w:rsidP="00C848C4">
      <w:pPr>
        <w:spacing w:line="240" w:lineRule="auto"/>
        <w:ind w:left="720"/>
        <w:rPr>
          <w:rFonts w:ascii="Times New Roman" w:hAnsi="Times New Roman" w:cs="Times New Roman"/>
        </w:rPr>
      </w:pPr>
      <w:r w:rsidRPr="00E72369">
        <w:rPr>
          <w:rFonts w:eastAsia="Times New Roman" w:cs="Times New Roman"/>
          <w:color w:val="222222"/>
          <w:sz w:val="24"/>
          <w:szCs w:val="24"/>
        </w:rPr>
        <w:t>-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Thời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gian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nộp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đề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: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trước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ngày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thi</w:t>
      </w:r>
      <w:proofErr w:type="spellEnd"/>
      <w:r w:rsidRPr="00E72369">
        <w:rPr>
          <w:rFonts w:eastAsia="Times New Roman" w:cs="Times New Roman"/>
          <w:color w:val="222222"/>
          <w:sz w:val="24"/>
          <w:szCs w:val="24"/>
        </w:rPr>
        <w:t xml:space="preserve"> 1 </w:t>
      </w:r>
      <w:proofErr w:type="spellStart"/>
      <w:r w:rsidRPr="00E72369">
        <w:rPr>
          <w:rFonts w:eastAsia="Times New Roman" w:cs="Times New Roman"/>
          <w:color w:val="222222"/>
          <w:sz w:val="24"/>
          <w:szCs w:val="24"/>
        </w:rPr>
        <w:t>tuần</w:t>
      </w:r>
      <w:bookmarkStart w:id="0" w:name="_GoBack"/>
      <w:bookmarkEnd w:id="0"/>
      <w:proofErr w:type="spellEnd"/>
    </w:p>
    <w:sectPr w:rsidR="00E35BB6" w:rsidRPr="00E35BB6" w:rsidSect="00C848C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29A"/>
    <w:multiLevelType w:val="hybridMultilevel"/>
    <w:tmpl w:val="2E1EAD4A"/>
    <w:lvl w:ilvl="0" w:tplc="BF1E6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9B1"/>
    <w:multiLevelType w:val="hybridMultilevel"/>
    <w:tmpl w:val="61648D08"/>
    <w:lvl w:ilvl="0" w:tplc="1ADCB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7E0A1E"/>
    <w:multiLevelType w:val="hybridMultilevel"/>
    <w:tmpl w:val="1F1CBF1A"/>
    <w:lvl w:ilvl="0" w:tplc="E04C4E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5BB6"/>
    <w:rsid w:val="00872019"/>
    <w:rsid w:val="009140BC"/>
    <w:rsid w:val="00C848C4"/>
    <w:rsid w:val="00E35BB6"/>
    <w:rsid w:val="00E72369"/>
    <w:rsid w:val="00F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BB6"/>
    <w:pPr>
      <w:ind w:left="720"/>
      <w:contextualSpacing/>
    </w:pPr>
  </w:style>
  <w:style w:type="table" w:styleId="TableGrid">
    <w:name w:val="Table Grid"/>
    <w:basedOn w:val="TableNormal"/>
    <w:uiPriority w:val="59"/>
    <w:rsid w:val="00E35B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HUONG</dc:creator>
  <cp:lastModifiedBy>AutoBVT</cp:lastModifiedBy>
  <cp:revision>3</cp:revision>
  <dcterms:created xsi:type="dcterms:W3CDTF">2016-10-07T07:59:00Z</dcterms:created>
  <dcterms:modified xsi:type="dcterms:W3CDTF">2016-10-07T08:34:00Z</dcterms:modified>
</cp:coreProperties>
</file>